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00" w:rsidRPr="00992606" w:rsidRDefault="008E6750" w:rsidP="008E6750">
      <w:pPr>
        <w:spacing w:after="0"/>
        <w:jc w:val="center"/>
        <w:rPr>
          <w:b/>
          <w:bCs/>
        </w:rPr>
      </w:pPr>
      <w:r w:rsidRPr="00992606">
        <w:rPr>
          <w:b/>
          <w:bCs/>
        </w:rPr>
        <w:t>Уважаемые родители!</w:t>
      </w:r>
    </w:p>
    <w:p w:rsidR="008E6750" w:rsidRDefault="008E6750" w:rsidP="008E6750">
      <w:pPr>
        <w:spacing w:after="0"/>
        <w:ind w:firstLine="709"/>
        <w:jc w:val="both"/>
      </w:pPr>
      <w:r>
        <w:t xml:space="preserve">В 2022-2023 учебном году Ваш ребенок перешел в 5 класс и начинает обучение на уровне основного общего образования. Согласно требованиям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 мая 2021 года №287, одной из обязательных для освоения является предметная область «Основы духовно-нравственн</w:t>
      </w:r>
      <w:bookmarkStart w:id="0" w:name="_GoBack"/>
      <w:bookmarkEnd w:id="0"/>
      <w:r>
        <w:t>ой культуры народов России».</w:t>
      </w:r>
    </w:p>
    <w:p w:rsidR="00177CF6" w:rsidRDefault="00177CF6" w:rsidP="00177CF6">
      <w:pPr>
        <w:spacing w:after="0"/>
        <w:ind w:firstLine="709"/>
        <w:jc w:val="both"/>
      </w:pPr>
      <w:r>
        <w:t>Сохранение традиционных российских духовно-нравственных ценностей как значимой части культурного и исторического наследия народов России -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8E6750" w:rsidRDefault="008E6750" w:rsidP="008E6750">
      <w:pPr>
        <w:spacing w:after="0"/>
        <w:ind w:firstLine="709"/>
        <w:jc w:val="both"/>
      </w:pPr>
      <w:r>
        <w:t>МАОУ «Школа №1» КГО предлагает Вам выбрать один из курсов (продолжительностью 34 часа, 5-6 класс), который будет осваивать Ваш ребенок в рамках предметной области «</w:t>
      </w:r>
      <w:r>
        <w:t>Основы духовно-нравственной культуры народов России»</w:t>
      </w:r>
      <w:r>
        <w:t>:</w:t>
      </w:r>
    </w:p>
    <w:p w:rsidR="008E6750" w:rsidRPr="008E6750" w:rsidRDefault="008E6750" w:rsidP="008E6750">
      <w:pPr>
        <w:spacing w:after="0"/>
        <w:ind w:firstLine="709"/>
        <w:jc w:val="both"/>
        <w:rPr>
          <w:b/>
          <w:bCs/>
        </w:rPr>
      </w:pPr>
      <w:r w:rsidRPr="008E6750">
        <w:rPr>
          <w:b/>
          <w:bCs/>
        </w:rPr>
        <w:t>Основы духовно-нравственной культуры народов России</w:t>
      </w:r>
    </w:p>
    <w:p w:rsidR="008E6750" w:rsidRDefault="008E6750" w:rsidP="008E6750">
      <w:pPr>
        <w:spacing w:after="0"/>
        <w:ind w:firstLine="709"/>
        <w:jc w:val="both"/>
      </w:pPr>
      <w:r>
        <w:t>В</w:t>
      </w:r>
      <w:r w:rsidR="00177CF6">
        <w:t xml:space="preserve"> </w:t>
      </w:r>
      <w:r>
        <w:t>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</w:t>
      </w:r>
      <w:r>
        <w:t>-</w:t>
      </w:r>
      <w:r>
        <w:t>нравственное развитие обучающихся в духе общероссийской гражданской идентичности на основе традиционных российских духовно-нравственных ценностей</w:t>
      </w:r>
      <w:r>
        <w:t xml:space="preserve"> - </w:t>
      </w:r>
      <w:r>
        <w:t xml:space="preserve">важнейший результат обучения ОДНКНР. </w:t>
      </w:r>
    </w:p>
    <w:p w:rsidR="00177CF6" w:rsidRDefault="00177CF6" w:rsidP="008E6750">
      <w:pPr>
        <w:spacing w:after="0"/>
        <w:ind w:firstLine="709"/>
        <w:jc w:val="both"/>
      </w:pPr>
      <w:r>
        <w:t xml:space="preserve"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</w:t>
      </w:r>
    </w:p>
    <w:p w:rsidR="00177CF6" w:rsidRDefault="00177CF6" w:rsidP="008E6750">
      <w:pPr>
        <w:spacing w:after="0"/>
        <w:ind w:firstLine="709"/>
        <w:jc w:val="both"/>
      </w:pPr>
      <w: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 xml:space="preserve">, научности содержания и подхода к отбору информации, соответствия требованиям возрастной педагогики и психологии. </w:t>
      </w:r>
    </w:p>
    <w:p w:rsidR="00177CF6" w:rsidRDefault="00177CF6" w:rsidP="008E6750">
      <w:pPr>
        <w:spacing w:after="0"/>
        <w:ind w:firstLine="709"/>
        <w:jc w:val="both"/>
      </w:pPr>
      <w:r>
        <w:lastRenderedPageBreak/>
        <w:t>В</w:t>
      </w:r>
      <w:r>
        <w:t xml:space="preserve"> </w:t>
      </w:r>
      <w:r>
        <w:t>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8E6750" w:rsidRDefault="008E6750" w:rsidP="008E6750">
      <w:pPr>
        <w:spacing w:after="0"/>
        <w:ind w:firstLine="709"/>
        <w:jc w:val="both"/>
      </w:pPr>
      <w:r>
        <w:t>Курс рассчитан на 34 учебных часа. Изучается рассредоточено в 5-6 классах с недельной нагрузкой 0,5 ч.</w:t>
      </w:r>
    </w:p>
    <w:p w:rsidR="008E6750" w:rsidRDefault="008E6750" w:rsidP="008E6750">
      <w:pPr>
        <w:spacing w:after="0"/>
        <w:ind w:firstLine="709"/>
        <w:jc w:val="both"/>
        <w:rPr>
          <w:b/>
          <w:bCs/>
        </w:rPr>
      </w:pPr>
      <w:r w:rsidRPr="008E6750">
        <w:rPr>
          <w:b/>
          <w:bCs/>
        </w:rPr>
        <w:t>Культурное наследие народов России</w:t>
      </w:r>
    </w:p>
    <w:p w:rsidR="00177CF6" w:rsidRDefault="00177CF6" w:rsidP="008E6750">
      <w:pPr>
        <w:spacing w:after="0"/>
        <w:ind w:firstLine="709"/>
        <w:jc w:val="both"/>
      </w:pPr>
      <w:r>
        <w:t xml:space="preserve">Цель изучения данного курса – конкретизация и понимание вклада представителей различных народов России в формирование ее культурного, цивилизационного наследия. </w:t>
      </w:r>
    </w:p>
    <w:p w:rsidR="00177CF6" w:rsidRDefault="00177CF6" w:rsidP="00177CF6">
      <w:pPr>
        <w:spacing w:after="0"/>
        <w:ind w:firstLine="709"/>
        <w:jc w:val="both"/>
      </w:pPr>
      <w:r>
        <w:t>В рамках курса рассматриваются вопросы в</w:t>
      </w:r>
      <w:r>
        <w:t>заимовлияни</w:t>
      </w:r>
      <w:r>
        <w:t xml:space="preserve">я и </w:t>
      </w:r>
      <w:proofErr w:type="spellStart"/>
      <w:r>
        <w:t>вазаимодействия</w:t>
      </w:r>
      <w:proofErr w:type="spellEnd"/>
      <w:r>
        <w:t xml:space="preserve"> культур.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177CF6" w:rsidRDefault="00177CF6" w:rsidP="008E6750">
      <w:pPr>
        <w:spacing w:after="0"/>
        <w:ind w:firstLine="709"/>
        <w:jc w:val="both"/>
      </w:pPr>
      <w:r>
        <w:t xml:space="preserve">Регионы России: культурное многообразие. Исторические и социальные причины культурного разнообразия. Каждый регион уникален. Малая </w:t>
      </w:r>
      <w:proofErr w:type="gramStart"/>
      <w:r>
        <w:t xml:space="preserve">Родина </w:t>
      </w:r>
      <w:r>
        <w:t xml:space="preserve"> -</w:t>
      </w:r>
      <w:proofErr w:type="gramEnd"/>
      <w:r>
        <w:t xml:space="preserve"> </w:t>
      </w:r>
      <w:r>
        <w:t xml:space="preserve">часть общего Отечества. </w:t>
      </w:r>
    </w:p>
    <w:p w:rsidR="008E6750" w:rsidRDefault="00177CF6" w:rsidP="008E6750">
      <w:pPr>
        <w:spacing w:after="0"/>
        <w:ind w:firstLine="709"/>
        <w:jc w:val="both"/>
      </w:pPr>
      <w:r>
        <w:t>Уделяется внимание теме п</w:t>
      </w:r>
      <w:r>
        <w:t>раздник</w:t>
      </w:r>
      <w:r>
        <w:t>ов</w:t>
      </w:r>
      <w:r>
        <w:t xml:space="preserve"> в культуре народов России. Народные праздники как память культуры, как воплощение духовно-нравственных идеалов.</w:t>
      </w:r>
    </w:p>
    <w:p w:rsidR="00177CF6" w:rsidRDefault="00177CF6" w:rsidP="008E6750">
      <w:pPr>
        <w:spacing w:after="0"/>
        <w:ind w:firstLine="709"/>
        <w:jc w:val="both"/>
      </w:pPr>
      <w:r>
        <w:t xml:space="preserve">Культурное наследие </w:t>
      </w:r>
      <w:r w:rsidR="00992606">
        <w:t>России рассматривается</w:t>
      </w:r>
      <w:r>
        <w:t xml:space="preserve"> сквозь призму литературных, художественных, скульптурных, музыкальных и иных произведений</w:t>
      </w:r>
      <w:r w:rsidR="00992606">
        <w:t>.</w:t>
      </w:r>
    </w:p>
    <w:p w:rsidR="00992606" w:rsidRDefault="00992606" w:rsidP="00992606">
      <w:pPr>
        <w:spacing w:after="0"/>
        <w:ind w:firstLine="709"/>
        <w:jc w:val="both"/>
      </w:pPr>
      <w:r>
        <w:t>Курс рассчитан на 34 учебных часа. Изучается рассредоточено в 5-6 классах с недельной нагрузкой 0,5 ч.</w:t>
      </w:r>
    </w:p>
    <w:p w:rsidR="00992606" w:rsidRDefault="00992606" w:rsidP="008E6750">
      <w:pPr>
        <w:spacing w:after="0"/>
        <w:ind w:firstLine="709"/>
        <w:jc w:val="both"/>
      </w:pPr>
    </w:p>
    <w:p w:rsidR="00992606" w:rsidRDefault="00992606" w:rsidP="008E6750">
      <w:pPr>
        <w:spacing w:after="0"/>
        <w:ind w:firstLine="709"/>
        <w:jc w:val="both"/>
      </w:pPr>
      <w:r>
        <w:t xml:space="preserve">Обозначить и документально подтвердить Ваш выбор вы сможете на родительском собрании в преддверии нового учебного года, в августе. </w:t>
      </w:r>
    </w:p>
    <w:p w:rsidR="00992606" w:rsidRDefault="00992606" w:rsidP="008E6750">
      <w:pPr>
        <w:spacing w:after="0"/>
        <w:ind w:firstLine="709"/>
        <w:jc w:val="both"/>
      </w:pPr>
      <w:r>
        <w:t>Классный руководитель свяжется с Вами!</w:t>
      </w:r>
    </w:p>
    <w:p w:rsidR="00992606" w:rsidRDefault="00992606" w:rsidP="008E6750">
      <w:pPr>
        <w:spacing w:after="0"/>
        <w:ind w:firstLine="709"/>
        <w:jc w:val="both"/>
      </w:pPr>
    </w:p>
    <w:p w:rsidR="00992606" w:rsidRPr="00992606" w:rsidRDefault="00992606" w:rsidP="008E6750">
      <w:pPr>
        <w:spacing w:after="0"/>
        <w:ind w:firstLine="709"/>
        <w:jc w:val="both"/>
        <w:rPr>
          <w:b/>
          <w:bCs/>
        </w:rPr>
      </w:pPr>
      <w:r w:rsidRPr="00992606">
        <w:rPr>
          <w:b/>
          <w:bCs/>
        </w:rPr>
        <w:t>Ждем Вас в 5 классе МАОУ «Школа №1» КГО!</w:t>
      </w:r>
    </w:p>
    <w:sectPr w:rsidR="00992606" w:rsidRPr="0099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50"/>
    <w:rsid w:val="00177CF6"/>
    <w:rsid w:val="00836D00"/>
    <w:rsid w:val="008E6750"/>
    <w:rsid w:val="009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BF5B"/>
  <w15:chartTrackingRefBased/>
  <w15:docId w15:val="{893D10D7-6D81-412F-93AF-583145C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zav3</dc:creator>
  <cp:keywords/>
  <dc:description/>
  <cp:lastModifiedBy>zav3</cp:lastModifiedBy>
  <cp:revision>1</cp:revision>
  <dcterms:created xsi:type="dcterms:W3CDTF">2022-06-22T04:53:00Z</dcterms:created>
  <dcterms:modified xsi:type="dcterms:W3CDTF">2022-06-22T05:17:00Z</dcterms:modified>
</cp:coreProperties>
</file>